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9B635" w14:textId="77777777" w:rsidR="00056AC5" w:rsidRPr="000A719A" w:rsidRDefault="00056AC5">
      <w:pPr>
        <w:rPr>
          <w:rFonts w:ascii="Times" w:hAnsi="Times" w:cs="Times"/>
          <w:b/>
          <w:color w:val="262626"/>
          <w:sz w:val="32"/>
          <w:szCs w:val="32"/>
        </w:rPr>
      </w:pPr>
    </w:p>
    <w:p w14:paraId="043FD28A" w14:textId="1F7C9A14" w:rsidR="000A719A" w:rsidRPr="000A719A" w:rsidRDefault="000A719A" w:rsidP="000604F2">
      <w:pPr>
        <w:rPr>
          <w:rFonts w:ascii="Times" w:hAnsi="Times" w:cs="Times"/>
          <w:b/>
          <w:color w:val="262626"/>
          <w:sz w:val="32"/>
          <w:szCs w:val="32"/>
        </w:rPr>
      </w:pPr>
      <w:r w:rsidRPr="000A719A">
        <w:rPr>
          <w:rFonts w:ascii="Times" w:hAnsi="Times" w:cs="Times"/>
          <w:b/>
          <w:color w:val="262626"/>
          <w:sz w:val="32"/>
          <w:szCs w:val="32"/>
        </w:rPr>
        <w:t xml:space="preserve">Sommer i Kroatien </w:t>
      </w:r>
    </w:p>
    <w:p w14:paraId="13D47215" w14:textId="524FD81F" w:rsidR="005112AF" w:rsidRDefault="005112AF" w:rsidP="000604F2">
      <w:pPr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Der er mange gode grunde til, hvor du skal besøge Kroatien. Kroatien er en af de lande i Europa, som i sommerhalvåret byder på flest solskinstimer, og det milde middelhavsklima ved kystbyerne giver en lang sommersæson med skønne temperaturer fra april til oktober. Kroatien er også et af de toplande i Europa, som kan prale af at have det klareste og reneste vand, for langs kyststrækningen findes der ingen industrier og derfor ingen luftforurening. Til gengæld finder du imponerende bjerge,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lavendmarker</w:t>
      </w:r>
      <w:proofErr w:type="spellEnd"/>
      <w:r>
        <w:rPr>
          <w:rFonts w:ascii="Times" w:hAnsi="Times" w:cs="Times"/>
          <w:color w:val="262626"/>
          <w:sz w:val="32"/>
          <w:szCs w:val="32"/>
        </w:rPr>
        <w:t>, olivenplantager og masser af vinmarker. Og så er de</w:t>
      </w:r>
      <w:r w:rsidR="000A719A">
        <w:rPr>
          <w:rFonts w:ascii="Times" w:hAnsi="Times" w:cs="Times"/>
          <w:color w:val="262626"/>
          <w:sz w:val="32"/>
          <w:szCs w:val="32"/>
        </w:rPr>
        <w:t xml:space="preserve">r maden, som er simpelt, friskt </w:t>
      </w:r>
      <w:r>
        <w:rPr>
          <w:rFonts w:ascii="Times" w:hAnsi="Times" w:cs="Times"/>
          <w:color w:val="262626"/>
          <w:sz w:val="32"/>
          <w:szCs w:val="32"/>
        </w:rPr>
        <w:t xml:space="preserve">og uimodståeligt </w:t>
      </w:r>
      <w:r w:rsidR="000A719A">
        <w:rPr>
          <w:rFonts w:ascii="Times" w:hAnsi="Times" w:cs="Times"/>
          <w:color w:val="262626"/>
          <w:sz w:val="32"/>
          <w:szCs w:val="32"/>
        </w:rPr>
        <w:t xml:space="preserve">lækkert. </w:t>
      </w:r>
    </w:p>
    <w:p w14:paraId="1300CAC7" w14:textId="77777777" w:rsidR="000A719A" w:rsidRDefault="00056AC5" w:rsidP="000604F2">
      <w:pPr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Med det dejlige mi</w:t>
      </w:r>
      <w:r w:rsidR="000604F2">
        <w:rPr>
          <w:rFonts w:ascii="Times" w:hAnsi="Times" w:cs="Times"/>
          <w:color w:val="262626"/>
          <w:sz w:val="32"/>
          <w:szCs w:val="32"/>
        </w:rPr>
        <w:t xml:space="preserve">ddelhavsklima og frodigt jord </w:t>
      </w:r>
      <w:r>
        <w:rPr>
          <w:rFonts w:ascii="Times" w:hAnsi="Times" w:cs="Times"/>
          <w:color w:val="262626"/>
          <w:sz w:val="32"/>
          <w:szCs w:val="32"/>
        </w:rPr>
        <w:t xml:space="preserve">kan kroaterne også prale af at have fuldstændige fantastiske råvarer </w:t>
      </w:r>
      <w:r w:rsidR="000604F2">
        <w:rPr>
          <w:rFonts w:ascii="Times" w:hAnsi="Times" w:cs="Times"/>
          <w:color w:val="262626"/>
          <w:sz w:val="32"/>
          <w:szCs w:val="32"/>
        </w:rPr>
        <w:t>uden tilsætningsstoffer, som du</w:t>
      </w:r>
      <w:r>
        <w:rPr>
          <w:rFonts w:ascii="Times" w:hAnsi="Times" w:cs="Times"/>
          <w:color w:val="262626"/>
          <w:sz w:val="32"/>
          <w:szCs w:val="32"/>
        </w:rPr>
        <w:t xml:space="preserve"> kan købe</w:t>
      </w:r>
      <w:r w:rsidR="00254E5C">
        <w:rPr>
          <w:rFonts w:ascii="Times" w:hAnsi="Times" w:cs="Times"/>
          <w:color w:val="262626"/>
          <w:sz w:val="32"/>
          <w:szCs w:val="32"/>
        </w:rPr>
        <w:t>s</w:t>
      </w:r>
      <w:r>
        <w:rPr>
          <w:rFonts w:ascii="Times" w:hAnsi="Times" w:cs="Times"/>
          <w:color w:val="262626"/>
          <w:sz w:val="32"/>
          <w:szCs w:val="32"/>
        </w:rPr>
        <w:t xml:space="preserve"> i hvilken som helst by på de lokale </w:t>
      </w:r>
      <w:r w:rsidR="00254E5C">
        <w:rPr>
          <w:rFonts w:ascii="Times" w:hAnsi="Times" w:cs="Times"/>
          <w:color w:val="262626"/>
          <w:sz w:val="32"/>
          <w:szCs w:val="32"/>
        </w:rPr>
        <w:t>madmarkeder, som mange af jer har set i fx</w:t>
      </w:r>
      <w:r>
        <w:rPr>
          <w:rFonts w:ascii="Times" w:hAnsi="Times" w:cs="Times"/>
          <w:color w:val="262626"/>
          <w:sz w:val="32"/>
          <w:szCs w:val="32"/>
        </w:rPr>
        <w:t xml:space="preserve"> Split, Dubrovnik,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Rovinj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og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Dolac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markedet i Zagreb. Desuden har de fleste kroater en lille ”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vrt</w:t>
      </w:r>
      <w:proofErr w:type="spellEnd"/>
      <w:r>
        <w:rPr>
          <w:rFonts w:ascii="Times" w:hAnsi="Times" w:cs="Times"/>
          <w:color w:val="262626"/>
          <w:sz w:val="32"/>
          <w:szCs w:val="32"/>
        </w:rPr>
        <w:t>” (have) bag hus</w:t>
      </w:r>
      <w:r w:rsidR="00D6494D">
        <w:rPr>
          <w:rFonts w:ascii="Times" w:hAnsi="Times" w:cs="Times"/>
          <w:color w:val="262626"/>
          <w:sz w:val="32"/>
          <w:szCs w:val="32"/>
        </w:rPr>
        <w:t>et, hvor der gror lækre solmodne</w:t>
      </w:r>
      <w:r>
        <w:rPr>
          <w:rFonts w:ascii="Times" w:hAnsi="Times" w:cs="Times"/>
          <w:color w:val="262626"/>
          <w:sz w:val="32"/>
          <w:szCs w:val="32"/>
        </w:rPr>
        <w:t xml:space="preserve"> agurker, peberfrugter, </w:t>
      </w:r>
      <w:r w:rsidR="005103AE">
        <w:rPr>
          <w:rFonts w:ascii="Times" w:hAnsi="Times" w:cs="Times"/>
          <w:color w:val="262626"/>
          <w:sz w:val="32"/>
          <w:szCs w:val="32"/>
        </w:rPr>
        <w:t>auberginer</w:t>
      </w:r>
      <w:r>
        <w:rPr>
          <w:rFonts w:ascii="Times" w:hAnsi="Times" w:cs="Times"/>
          <w:color w:val="262626"/>
          <w:sz w:val="32"/>
          <w:szCs w:val="32"/>
        </w:rPr>
        <w:t xml:space="preserve"> og</w:t>
      </w:r>
      <w:r w:rsidR="005103AE">
        <w:rPr>
          <w:rFonts w:ascii="Times" w:hAnsi="Times" w:cs="Times"/>
          <w:color w:val="262626"/>
          <w:sz w:val="32"/>
          <w:szCs w:val="32"/>
        </w:rPr>
        <w:t xml:space="preserve"> tomater</w:t>
      </w:r>
      <w:r w:rsidR="00254E5C">
        <w:rPr>
          <w:rFonts w:ascii="Times" w:hAnsi="Times" w:cs="Times"/>
          <w:color w:val="262626"/>
          <w:sz w:val="32"/>
          <w:szCs w:val="32"/>
        </w:rPr>
        <w:t>, der</w:t>
      </w:r>
      <w:r>
        <w:rPr>
          <w:rFonts w:ascii="Times" w:hAnsi="Times" w:cs="Times"/>
          <w:color w:val="262626"/>
          <w:sz w:val="32"/>
          <w:szCs w:val="32"/>
        </w:rPr>
        <w:t xml:space="preserve"> på ingen måde ligner de ”velformede” små størrelser, vi kender fra supermarkederne. </w:t>
      </w:r>
    </w:p>
    <w:p w14:paraId="02124B9C" w14:textId="77777777" w:rsidR="000A719A" w:rsidRDefault="000A719A" w:rsidP="000604F2">
      <w:pPr>
        <w:rPr>
          <w:rFonts w:ascii="Times" w:hAnsi="Times" w:cs="Times"/>
          <w:color w:val="262626"/>
          <w:sz w:val="32"/>
          <w:szCs w:val="32"/>
        </w:rPr>
      </w:pPr>
    </w:p>
    <w:p w14:paraId="12EB5A6B" w14:textId="4D7107AA" w:rsidR="000A719A" w:rsidRPr="000A719A" w:rsidRDefault="000A719A" w:rsidP="000604F2">
      <w:pPr>
        <w:rPr>
          <w:rFonts w:ascii="Times" w:hAnsi="Times" w:cs="Times"/>
          <w:b/>
          <w:color w:val="262626"/>
          <w:sz w:val="32"/>
          <w:szCs w:val="32"/>
        </w:rPr>
      </w:pPr>
      <w:r w:rsidRPr="000A719A">
        <w:rPr>
          <w:rFonts w:ascii="Times" w:hAnsi="Times" w:cs="Times"/>
          <w:b/>
          <w:color w:val="262626"/>
          <w:sz w:val="32"/>
          <w:szCs w:val="32"/>
        </w:rPr>
        <w:t>Mangel på vitaminer og mineraler</w:t>
      </w:r>
    </w:p>
    <w:p w14:paraId="701235B9" w14:textId="7FD9BA98" w:rsidR="005A2B1E" w:rsidRDefault="000A719A" w:rsidP="000604F2">
      <w:pPr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Jeg</w:t>
      </w:r>
      <w:r w:rsidR="000604F2">
        <w:rPr>
          <w:rFonts w:ascii="Times" w:hAnsi="Times" w:cs="Times"/>
          <w:color w:val="262626"/>
          <w:sz w:val="32"/>
          <w:szCs w:val="32"/>
        </w:rPr>
        <w:t xml:space="preserve"> plejer at holde fire ugers ferie i Kroatien, og </w:t>
      </w:r>
      <w:r>
        <w:rPr>
          <w:rFonts w:ascii="Times" w:hAnsi="Times" w:cs="Times"/>
          <w:color w:val="262626"/>
          <w:sz w:val="32"/>
          <w:szCs w:val="32"/>
        </w:rPr>
        <w:t>på de få uger lagde jeg mærke til</w:t>
      </w:r>
      <w:r w:rsidR="00056AC5">
        <w:rPr>
          <w:rFonts w:ascii="Times" w:hAnsi="Times" w:cs="Times"/>
          <w:color w:val="262626"/>
          <w:sz w:val="32"/>
          <w:szCs w:val="32"/>
        </w:rPr>
        <w:t xml:space="preserve">, hvor hurtigt mine negle og </w:t>
      </w:r>
      <w:r w:rsidR="008405DE">
        <w:rPr>
          <w:rFonts w:ascii="Times" w:hAnsi="Times" w:cs="Times"/>
          <w:color w:val="262626"/>
          <w:sz w:val="32"/>
          <w:szCs w:val="32"/>
        </w:rPr>
        <w:t xml:space="preserve">mit </w:t>
      </w:r>
      <w:r w:rsidR="00056AC5">
        <w:rPr>
          <w:rFonts w:ascii="Times" w:hAnsi="Times" w:cs="Times"/>
          <w:color w:val="262626"/>
          <w:sz w:val="32"/>
          <w:szCs w:val="32"/>
        </w:rPr>
        <w:t>hår voksede</w:t>
      </w:r>
      <w:r>
        <w:rPr>
          <w:rFonts w:ascii="Times" w:hAnsi="Times" w:cs="Times"/>
          <w:color w:val="262626"/>
          <w:sz w:val="32"/>
          <w:szCs w:val="32"/>
        </w:rPr>
        <w:t xml:space="preserve">. Det var noget, som mine veninder og jeg altid lagde mærke til, når vi var på ferie i de varme lande. </w:t>
      </w:r>
      <w:r w:rsidR="00056AC5">
        <w:rPr>
          <w:rFonts w:ascii="Times" w:hAnsi="Times" w:cs="Times"/>
          <w:color w:val="262626"/>
          <w:sz w:val="32"/>
          <w:szCs w:val="32"/>
        </w:rPr>
        <w:t>Det var</w:t>
      </w:r>
      <w:r w:rsidR="00767CDF">
        <w:rPr>
          <w:rFonts w:ascii="Times" w:hAnsi="Times" w:cs="Times"/>
          <w:color w:val="262626"/>
          <w:sz w:val="32"/>
          <w:szCs w:val="32"/>
        </w:rPr>
        <w:t xml:space="preserve"> faktisk</w:t>
      </w:r>
      <w:r>
        <w:rPr>
          <w:rFonts w:ascii="Times" w:hAnsi="Times" w:cs="Times"/>
          <w:color w:val="262626"/>
          <w:sz w:val="32"/>
          <w:szCs w:val="32"/>
        </w:rPr>
        <w:t xml:space="preserve"> også</w:t>
      </w:r>
      <w:r w:rsidR="00767CDF">
        <w:rPr>
          <w:rFonts w:ascii="Times" w:hAnsi="Times" w:cs="Times"/>
          <w:color w:val="262626"/>
          <w:sz w:val="32"/>
          <w:szCs w:val="32"/>
        </w:rPr>
        <w:t xml:space="preserve"> på den måde, at jeg blev</w:t>
      </w:r>
      <w:r>
        <w:rPr>
          <w:rFonts w:ascii="Times" w:hAnsi="Times" w:cs="Times"/>
          <w:color w:val="262626"/>
          <w:sz w:val="32"/>
          <w:szCs w:val="32"/>
        </w:rPr>
        <w:t xml:space="preserve"> bevidst om, at jeg nok ikke </w:t>
      </w:r>
      <w:r w:rsidR="00A416C5">
        <w:rPr>
          <w:rFonts w:ascii="Times" w:hAnsi="Times" w:cs="Times"/>
          <w:color w:val="262626"/>
          <w:sz w:val="32"/>
          <w:szCs w:val="32"/>
        </w:rPr>
        <w:t xml:space="preserve">havde været </w:t>
      </w:r>
      <w:r>
        <w:rPr>
          <w:rFonts w:ascii="Times" w:hAnsi="Times" w:cs="Times"/>
          <w:color w:val="262626"/>
          <w:sz w:val="32"/>
          <w:szCs w:val="32"/>
        </w:rPr>
        <w:t xml:space="preserve">så </w:t>
      </w:r>
      <w:r w:rsidR="00A416C5">
        <w:rPr>
          <w:rFonts w:ascii="Times" w:hAnsi="Times" w:cs="Times"/>
          <w:color w:val="262626"/>
          <w:sz w:val="32"/>
          <w:szCs w:val="32"/>
        </w:rPr>
        <w:t>god til at indtage de forskellige vitaminer og minerale</w:t>
      </w:r>
      <w:r>
        <w:rPr>
          <w:rFonts w:ascii="Times" w:hAnsi="Times" w:cs="Times"/>
          <w:color w:val="262626"/>
          <w:sz w:val="32"/>
          <w:szCs w:val="32"/>
        </w:rPr>
        <w:t xml:space="preserve">r, som min krop havde behov for. </w:t>
      </w:r>
      <w:r w:rsidR="00A416C5">
        <w:rPr>
          <w:rFonts w:ascii="Times" w:hAnsi="Times" w:cs="Times"/>
          <w:color w:val="262626"/>
          <w:sz w:val="32"/>
          <w:szCs w:val="32"/>
        </w:rPr>
        <w:t>For når jeg vendte tilbage til Danmark, oplevede jeg et gentagen</w:t>
      </w:r>
      <w:r w:rsidR="000604F2">
        <w:rPr>
          <w:rFonts w:ascii="Times" w:hAnsi="Times" w:cs="Times"/>
          <w:color w:val="262626"/>
          <w:sz w:val="32"/>
          <w:szCs w:val="32"/>
        </w:rPr>
        <w:t>de mønster med</w:t>
      </w:r>
      <w:r w:rsidR="00767CDF">
        <w:rPr>
          <w:rFonts w:ascii="Times" w:hAnsi="Times" w:cs="Times"/>
          <w:color w:val="262626"/>
          <w:sz w:val="32"/>
          <w:szCs w:val="32"/>
        </w:rPr>
        <w:t xml:space="preserve"> negle og</w:t>
      </w:r>
      <w:r w:rsidR="00A416C5">
        <w:rPr>
          <w:rFonts w:ascii="Times" w:hAnsi="Times" w:cs="Times"/>
          <w:color w:val="262626"/>
          <w:sz w:val="32"/>
          <w:szCs w:val="32"/>
        </w:rPr>
        <w:t xml:space="preserve"> hår</w:t>
      </w:r>
      <w:r w:rsidR="00056AC5">
        <w:rPr>
          <w:rFonts w:ascii="Times" w:hAnsi="Times" w:cs="Times"/>
          <w:color w:val="262626"/>
          <w:sz w:val="32"/>
          <w:szCs w:val="32"/>
        </w:rPr>
        <w:t xml:space="preserve">, </w:t>
      </w:r>
      <w:r w:rsidR="000604F2">
        <w:rPr>
          <w:rFonts w:ascii="Times" w:hAnsi="Times" w:cs="Times"/>
          <w:color w:val="262626"/>
          <w:sz w:val="32"/>
          <w:szCs w:val="32"/>
        </w:rPr>
        <w:t xml:space="preserve">der ofte knækkede og som ikke voksede med samme hastighed. </w:t>
      </w:r>
      <w:r w:rsidR="00C0213B">
        <w:rPr>
          <w:rFonts w:ascii="Times" w:hAnsi="Times" w:cs="Times"/>
          <w:color w:val="262626"/>
          <w:sz w:val="32"/>
          <w:szCs w:val="32"/>
        </w:rPr>
        <w:t>Siden hen har jeg været ret flittig til at indtage de mineraler</w:t>
      </w:r>
      <w:r>
        <w:rPr>
          <w:rFonts w:ascii="Times" w:hAnsi="Times" w:cs="Times"/>
          <w:color w:val="262626"/>
          <w:sz w:val="32"/>
          <w:szCs w:val="32"/>
        </w:rPr>
        <w:t xml:space="preserve"> og vitaminer, som min krop har </w:t>
      </w:r>
      <w:r w:rsidR="00C0213B">
        <w:rPr>
          <w:rFonts w:ascii="Times" w:hAnsi="Times" w:cs="Times"/>
          <w:color w:val="262626"/>
          <w:sz w:val="32"/>
          <w:szCs w:val="32"/>
        </w:rPr>
        <w:t xml:space="preserve">behov for. </w:t>
      </w:r>
    </w:p>
    <w:p w14:paraId="7F6598E7" w14:textId="77777777" w:rsidR="005A2B1E" w:rsidRDefault="005A2B1E" w:rsidP="000604F2">
      <w:pPr>
        <w:rPr>
          <w:rFonts w:ascii="Times" w:hAnsi="Times" w:cs="Times"/>
          <w:color w:val="262626"/>
          <w:sz w:val="32"/>
          <w:szCs w:val="32"/>
        </w:rPr>
      </w:pPr>
    </w:p>
    <w:p w14:paraId="77A7E447" w14:textId="7EED7C7D" w:rsidR="005A2B1E" w:rsidRPr="00254E5C" w:rsidRDefault="005A2B1E" w:rsidP="000604F2">
      <w:pPr>
        <w:rPr>
          <w:rFonts w:ascii="Times" w:hAnsi="Times" w:cs="Times"/>
          <w:b/>
          <w:color w:val="262626"/>
          <w:sz w:val="32"/>
          <w:szCs w:val="32"/>
        </w:rPr>
      </w:pPr>
      <w:r w:rsidRPr="00254E5C">
        <w:rPr>
          <w:rFonts w:ascii="Times" w:hAnsi="Times" w:cs="Times"/>
          <w:b/>
          <w:color w:val="262626"/>
          <w:sz w:val="32"/>
          <w:szCs w:val="32"/>
        </w:rPr>
        <w:t xml:space="preserve">Har du hørt om </w:t>
      </w:r>
      <w:proofErr w:type="spellStart"/>
      <w:r w:rsidRPr="00254E5C">
        <w:rPr>
          <w:rFonts w:ascii="Times" w:hAnsi="Times" w:cs="Times"/>
          <w:b/>
          <w:color w:val="262626"/>
          <w:sz w:val="32"/>
          <w:szCs w:val="32"/>
        </w:rPr>
        <w:t>Take</w:t>
      </w:r>
      <w:proofErr w:type="spellEnd"/>
      <w:r w:rsidRPr="00254E5C">
        <w:rPr>
          <w:rFonts w:ascii="Times" w:hAnsi="Times" w:cs="Times"/>
          <w:b/>
          <w:color w:val="262626"/>
          <w:sz w:val="32"/>
          <w:szCs w:val="32"/>
        </w:rPr>
        <w:t xml:space="preserve"> </w:t>
      </w:r>
      <w:proofErr w:type="spellStart"/>
      <w:r w:rsidRPr="00254E5C">
        <w:rPr>
          <w:rFonts w:ascii="Times" w:hAnsi="Times" w:cs="Times"/>
          <w:b/>
          <w:color w:val="262626"/>
          <w:sz w:val="32"/>
          <w:szCs w:val="32"/>
        </w:rPr>
        <w:t>Daily</w:t>
      </w:r>
      <w:proofErr w:type="spellEnd"/>
      <w:r w:rsidRPr="00254E5C">
        <w:rPr>
          <w:rFonts w:ascii="Times" w:hAnsi="Times" w:cs="Times"/>
          <w:b/>
          <w:color w:val="262626"/>
          <w:sz w:val="32"/>
          <w:szCs w:val="32"/>
        </w:rPr>
        <w:t xml:space="preserve">? </w:t>
      </w:r>
    </w:p>
    <w:p w14:paraId="22B09F35" w14:textId="213AE53D" w:rsidR="00D65997" w:rsidRDefault="00D72DBC" w:rsidP="000604F2">
      <w:pPr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Jeg kan</w:t>
      </w:r>
      <w:r w:rsidR="00C0213B">
        <w:rPr>
          <w:rFonts w:ascii="Times" w:hAnsi="Times" w:cs="Times"/>
          <w:color w:val="262626"/>
          <w:sz w:val="32"/>
          <w:szCs w:val="32"/>
        </w:rPr>
        <w:t xml:space="preserve"> virkelig anb</w:t>
      </w:r>
      <w:r w:rsidR="008405DE">
        <w:rPr>
          <w:rFonts w:ascii="Times" w:hAnsi="Times" w:cs="Times"/>
          <w:color w:val="262626"/>
          <w:sz w:val="32"/>
          <w:szCs w:val="32"/>
        </w:rPr>
        <w:t xml:space="preserve">efale </w:t>
      </w:r>
      <w:proofErr w:type="spellStart"/>
      <w:r w:rsidR="008405DE">
        <w:rPr>
          <w:rFonts w:ascii="Times" w:hAnsi="Times" w:cs="Times"/>
          <w:color w:val="262626"/>
          <w:sz w:val="32"/>
          <w:szCs w:val="32"/>
        </w:rPr>
        <w:t>Take</w:t>
      </w:r>
      <w:proofErr w:type="spellEnd"/>
      <w:r w:rsidR="008405DE"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 w:rsidR="008405DE">
        <w:rPr>
          <w:rFonts w:ascii="Times" w:hAnsi="Times" w:cs="Times"/>
          <w:color w:val="262626"/>
          <w:sz w:val="32"/>
          <w:szCs w:val="32"/>
        </w:rPr>
        <w:t>Daily</w:t>
      </w:r>
      <w:proofErr w:type="spellEnd"/>
      <w:r w:rsidR="008405DE">
        <w:rPr>
          <w:rFonts w:ascii="Times" w:hAnsi="Times" w:cs="Times"/>
          <w:color w:val="262626"/>
          <w:sz w:val="32"/>
          <w:szCs w:val="32"/>
        </w:rPr>
        <w:t xml:space="preserve">, hvor uddannede </w:t>
      </w:r>
      <w:r>
        <w:rPr>
          <w:rFonts w:ascii="Times" w:hAnsi="Times" w:cs="Times"/>
          <w:color w:val="262626"/>
          <w:sz w:val="32"/>
          <w:szCs w:val="32"/>
        </w:rPr>
        <w:t>ernæringse</w:t>
      </w:r>
      <w:r w:rsidR="00C0213B">
        <w:rPr>
          <w:rFonts w:ascii="Times" w:hAnsi="Times" w:cs="Times"/>
          <w:color w:val="262626"/>
          <w:sz w:val="32"/>
          <w:szCs w:val="32"/>
        </w:rPr>
        <w:t>ks</w:t>
      </w:r>
      <w:r>
        <w:rPr>
          <w:rFonts w:ascii="Times" w:hAnsi="Times" w:cs="Times"/>
          <w:color w:val="262626"/>
          <w:sz w:val="32"/>
          <w:szCs w:val="32"/>
        </w:rPr>
        <w:t>p</w:t>
      </w:r>
      <w:r w:rsidR="00C0213B">
        <w:rPr>
          <w:rFonts w:ascii="Times" w:hAnsi="Times" w:cs="Times"/>
          <w:color w:val="262626"/>
          <w:sz w:val="32"/>
          <w:szCs w:val="32"/>
        </w:rPr>
        <w:t xml:space="preserve">erter </w:t>
      </w:r>
      <w:r w:rsidR="005A2B1E">
        <w:rPr>
          <w:rFonts w:ascii="Times" w:hAnsi="Times" w:cs="Times"/>
          <w:color w:val="262626"/>
          <w:sz w:val="32"/>
          <w:szCs w:val="32"/>
        </w:rPr>
        <w:t>skræddersyer</w:t>
      </w:r>
      <w:r w:rsidR="00C0213B">
        <w:rPr>
          <w:rFonts w:ascii="Times" w:hAnsi="Times" w:cs="Times"/>
          <w:color w:val="262626"/>
          <w:sz w:val="32"/>
          <w:szCs w:val="32"/>
        </w:rPr>
        <w:t xml:space="preserve"> den </w:t>
      </w:r>
      <w:r w:rsidR="005A2B1E">
        <w:rPr>
          <w:rFonts w:ascii="Times" w:hAnsi="Times" w:cs="Times"/>
          <w:color w:val="262626"/>
          <w:sz w:val="32"/>
          <w:szCs w:val="32"/>
        </w:rPr>
        <w:t xml:space="preserve">helt </w:t>
      </w:r>
      <w:r w:rsidR="008405DE">
        <w:rPr>
          <w:rFonts w:ascii="Times" w:hAnsi="Times" w:cs="Times"/>
          <w:color w:val="262626"/>
          <w:sz w:val="32"/>
          <w:szCs w:val="32"/>
        </w:rPr>
        <w:t>rigtige kombination</w:t>
      </w:r>
      <w:r w:rsidR="00C0213B">
        <w:rPr>
          <w:rFonts w:ascii="Times" w:hAnsi="Times" w:cs="Times"/>
          <w:color w:val="262626"/>
          <w:sz w:val="32"/>
          <w:szCs w:val="32"/>
        </w:rPr>
        <w:t xml:space="preserve"> af vitaminer, mineraler og omega-3 på baggrund af en række </w:t>
      </w:r>
      <w:r w:rsidR="00D6494D">
        <w:rPr>
          <w:rFonts w:ascii="Times" w:hAnsi="Times" w:cs="Times"/>
          <w:color w:val="262626"/>
          <w:sz w:val="32"/>
          <w:szCs w:val="32"/>
        </w:rPr>
        <w:t>spørgsmål, som du skal besvare</w:t>
      </w:r>
      <w:r w:rsidR="005A2B1E">
        <w:rPr>
          <w:rFonts w:ascii="Times" w:hAnsi="Times" w:cs="Times"/>
          <w:color w:val="262626"/>
          <w:sz w:val="32"/>
          <w:szCs w:val="32"/>
        </w:rPr>
        <w:t xml:space="preserve"> om fx </w:t>
      </w:r>
      <w:r w:rsidR="005A2B1E">
        <w:rPr>
          <w:rFonts w:ascii="Times" w:hAnsi="Times" w:cs="Times"/>
          <w:color w:val="262626"/>
          <w:sz w:val="32"/>
          <w:szCs w:val="32"/>
        </w:rPr>
        <w:lastRenderedPageBreak/>
        <w:t>dine motions</w:t>
      </w:r>
      <w:r w:rsidR="000A719A">
        <w:rPr>
          <w:rFonts w:ascii="Times" w:hAnsi="Times" w:cs="Times"/>
          <w:color w:val="262626"/>
          <w:sz w:val="32"/>
          <w:szCs w:val="32"/>
        </w:rPr>
        <w:t>-</w:t>
      </w:r>
      <w:r w:rsidR="005A2B1E">
        <w:rPr>
          <w:rFonts w:ascii="Times" w:hAnsi="Times" w:cs="Times"/>
          <w:color w:val="262626"/>
          <w:sz w:val="32"/>
          <w:szCs w:val="32"/>
        </w:rPr>
        <w:t>og kost</w:t>
      </w:r>
      <w:r w:rsidR="000A719A">
        <w:rPr>
          <w:rFonts w:ascii="Times" w:hAnsi="Times" w:cs="Times"/>
          <w:color w:val="262626"/>
          <w:sz w:val="32"/>
          <w:szCs w:val="32"/>
        </w:rPr>
        <w:t>vaner</w:t>
      </w:r>
      <w:r w:rsidR="005A2B1E">
        <w:rPr>
          <w:rFonts w:ascii="Times" w:hAnsi="Times" w:cs="Times"/>
          <w:color w:val="262626"/>
          <w:sz w:val="32"/>
          <w:szCs w:val="32"/>
        </w:rPr>
        <w:t xml:space="preserve">. </w:t>
      </w:r>
      <w:r w:rsidR="00C0213B">
        <w:rPr>
          <w:rFonts w:ascii="Times" w:hAnsi="Times" w:cs="Times"/>
          <w:color w:val="262626"/>
          <w:sz w:val="32"/>
          <w:szCs w:val="32"/>
        </w:rPr>
        <w:t>Spørgsmålene tager kun 2 minutter at besvare, og på baggr</w:t>
      </w:r>
      <w:r w:rsidR="000A719A">
        <w:rPr>
          <w:rFonts w:ascii="Times" w:hAnsi="Times" w:cs="Times"/>
          <w:color w:val="262626"/>
          <w:sz w:val="32"/>
          <w:szCs w:val="32"/>
        </w:rPr>
        <w:t>und af disse oplysninger, udarbejder</w:t>
      </w:r>
      <w:r w:rsidR="00C0213B">
        <w:rPr>
          <w:rFonts w:ascii="Times" w:hAnsi="Times" w:cs="Times"/>
          <w:color w:val="262626"/>
          <w:sz w:val="32"/>
          <w:szCs w:val="32"/>
        </w:rPr>
        <w:t xml:space="preserve"> de den helt rigtige løsning for dig, og så får du ovenikøbet denne fine pakke sendt til din dør for 149 kr. </w:t>
      </w:r>
      <w:r w:rsidR="000A719A">
        <w:rPr>
          <w:rFonts w:ascii="Times" w:hAnsi="Times" w:cs="Times"/>
          <w:color w:val="262626"/>
          <w:sz w:val="32"/>
          <w:szCs w:val="32"/>
        </w:rPr>
        <w:t xml:space="preserve">Jeg er stor fan af </w:t>
      </w:r>
      <w:proofErr w:type="spellStart"/>
      <w:r w:rsidR="000A719A">
        <w:rPr>
          <w:rFonts w:ascii="Times" w:hAnsi="Times" w:cs="Times"/>
          <w:color w:val="262626"/>
          <w:sz w:val="32"/>
          <w:szCs w:val="32"/>
        </w:rPr>
        <w:t>Take</w:t>
      </w:r>
      <w:proofErr w:type="spellEnd"/>
      <w:r w:rsidR="000A719A"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 w:rsidR="000A719A">
        <w:rPr>
          <w:rFonts w:ascii="Times" w:hAnsi="Times" w:cs="Times"/>
          <w:color w:val="262626"/>
          <w:sz w:val="32"/>
          <w:szCs w:val="32"/>
        </w:rPr>
        <w:t>Daily</w:t>
      </w:r>
      <w:proofErr w:type="spellEnd"/>
      <w:r w:rsidR="000A719A">
        <w:rPr>
          <w:rFonts w:ascii="Times" w:hAnsi="Times" w:cs="Times"/>
          <w:color w:val="262626"/>
          <w:sz w:val="32"/>
          <w:szCs w:val="32"/>
        </w:rPr>
        <w:t xml:space="preserve">, for der er ingen faste bindinger, der er intet der står med små bogstaver og de leverer altid pakken til tiden. </w:t>
      </w:r>
    </w:p>
    <w:p w14:paraId="48F8959A" w14:textId="77777777" w:rsidR="00D65997" w:rsidRDefault="00D65997" w:rsidP="000604F2">
      <w:pPr>
        <w:rPr>
          <w:rFonts w:ascii="Times" w:hAnsi="Times" w:cs="Times"/>
          <w:color w:val="262626"/>
          <w:sz w:val="32"/>
          <w:szCs w:val="32"/>
        </w:rPr>
      </w:pPr>
    </w:p>
    <w:p w14:paraId="038FFFCD" w14:textId="77777777" w:rsidR="00D65997" w:rsidRDefault="00D65997" w:rsidP="000604F2">
      <w:pPr>
        <w:rPr>
          <w:rFonts w:ascii="Times" w:hAnsi="Times" w:cs="Times"/>
          <w:color w:val="262626"/>
          <w:sz w:val="32"/>
          <w:szCs w:val="32"/>
        </w:rPr>
      </w:pPr>
    </w:p>
    <w:p w14:paraId="4655208E" w14:textId="77777777" w:rsidR="00D65997" w:rsidRDefault="00D65997" w:rsidP="000604F2">
      <w:pPr>
        <w:rPr>
          <w:rFonts w:ascii="Times" w:hAnsi="Times" w:cs="Times"/>
          <w:color w:val="262626"/>
          <w:sz w:val="32"/>
          <w:szCs w:val="32"/>
        </w:rPr>
      </w:pPr>
    </w:p>
    <w:p w14:paraId="22915B91" w14:textId="77777777" w:rsidR="00D6494D" w:rsidRDefault="00D6494D" w:rsidP="000604F2">
      <w:pPr>
        <w:rPr>
          <w:rFonts w:ascii="Times" w:hAnsi="Times" w:cs="Times"/>
          <w:color w:val="262626"/>
          <w:sz w:val="32"/>
          <w:szCs w:val="32"/>
        </w:rPr>
      </w:pPr>
    </w:p>
    <w:p w14:paraId="37C47E72" w14:textId="77777777" w:rsidR="00C0213B" w:rsidRDefault="00C0213B" w:rsidP="000604F2">
      <w:pPr>
        <w:rPr>
          <w:rFonts w:ascii="Times" w:hAnsi="Times" w:cs="Times"/>
          <w:color w:val="262626"/>
          <w:sz w:val="32"/>
          <w:szCs w:val="32"/>
        </w:rPr>
      </w:pPr>
    </w:p>
    <w:p w14:paraId="3DB4A5E8" w14:textId="77777777" w:rsidR="00C0213B" w:rsidRDefault="00C0213B" w:rsidP="000604F2">
      <w:pPr>
        <w:rPr>
          <w:rFonts w:ascii="Times" w:hAnsi="Times" w:cs="Times"/>
          <w:color w:val="262626"/>
          <w:sz w:val="32"/>
          <w:szCs w:val="32"/>
        </w:rPr>
      </w:pPr>
    </w:p>
    <w:p w14:paraId="2E96ABD0" w14:textId="6CFAFB3D" w:rsidR="00565BFC" w:rsidRDefault="00565BFC">
      <w:bookmarkStart w:id="0" w:name="_GoBack"/>
      <w:bookmarkEnd w:id="0"/>
    </w:p>
    <w:sectPr w:rsidR="00565BFC" w:rsidSect="00282D1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4037"/>
    <w:multiLevelType w:val="hybridMultilevel"/>
    <w:tmpl w:val="DF0A3430"/>
    <w:lvl w:ilvl="0" w:tplc="DAD60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A2"/>
    <w:rsid w:val="000140D9"/>
    <w:rsid w:val="00056AC5"/>
    <w:rsid w:val="000604F2"/>
    <w:rsid w:val="000A719A"/>
    <w:rsid w:val="001032D3"/>
    <w:rsid w:val="00254E5C"/>
    <w:rsid w:val="00282D16"/>
    <w:rsid w:val="003832B2"/>
    <w:rsid w:val="004228DA"/>
    <w:rsid w:val="00447E9D"/>
    <w:rsid w:val="005103AE"/>
    <w:rsid w:val="005112AF"/>
    <w:rsid w:val="00565BFC"/>
    <w:rsid w:val="005A2B1E"/>
    <w:rsid w:val="00767CDF"/>
    <w:rsid w:val="00773DA2"/>
    <w:rsid w:val="008405DE"/>
    <w:rsid w:val="00A16154"/>
    <w:rsid w:val="00A416C5"/>
    <w:rsid w:val="00B96E67"/>
    <w:rsid w:val="00C0213B"/>
    <w:rsid w:val="00D6494D"/>
    <w:rsid w:val="00D65997"/>
    <w:rsid w:val="00D72DBC"/>
    <w:rsid w:val="00F758D4"/>
    <w:rsid w:val="00F9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A86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7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348</Words>
  <Characters>2128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kristina.bilic00@gmail.com</dc:creator>
  <cp:keywords/>
  <dc:description/>
  <cp:lastModifiedBy>kristina.bilic00@gmail.com</cp:lastModifiedBy>
  <cp:revision>4</cp:revision>
  <dcterms:created xsi:type="dcterms:W3CDTF">2017-02-20T08:43:00Z</dcterms:created>
  <dcterms:modified xsi:type="dcterms:W3CDTF">2017-02-23T21:11:00Z</dcterms:modified>
</cp:coreProperties>
</file>